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5EF6" w14:textId="77777777" w:rsid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</w:pP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Oznamujeme občanom, že dňa </w:t>
      </w:r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25.4.2026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(sobota) sa v našej obci uskutoční </w:t>
      </w:r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povinné očkovanie psov proti besnote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. Vakcinácia bude vykonaná vakcínou len proti besnote v cene 13 eur, alebo vakcínou proti besnote a 5 najrozšírenejším chorobám psov v cene 18 eur. Zároveň je možné zakúpiť tabletky proti psím parazitom za 1 euro. Vakcinované budú </w:t>
      </w:r>
      <w:proofErr w:type="spellStart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začipované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zvieratá, v prípade potreby bude pes </w:t>
      </w:r>
      <w:proofErr w:type="spellStart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začipovaný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, následne zaočkovaný. Prosíme so sebou priniesť očkovací preukaz a v prípade potreby </w:t>
      </w:r>
      <w:proofErr w:type="spellStart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čipovať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aj občiansky preukaz pre zápis do centrálneho registra zvierat SK.</w:t>
      </w:r>
    </w:p>
    <w:p w14:paraId="4E9E3C13" w14:textId="77777777" w:rsid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</w:p>
    <w:p w14:paraId="2C948294" w14:textId="77777777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</w:p>
    <w:p w14:paraId="5CE2DB08" w14:textId="77777777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u w:val="single"/>
          <w:lang w:eastAsia="sk-SK"/>
          <w14:ligatures w14:val="none"/>
        </w:rPr>
      </w:pPr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u w:val="single"/>
          <w:lang w:eastAsia="sk-SK"/>
          <w14:ligatures w14:val="none"/>
        </w:rPr>
        <w:t>Vakcinácia sa bude vykonávať nasledovne:</w:t>
      </w:r>
    </w:p>
    <w:p w14:paraId="17645315" w14:textId="77777777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</w:p>
    <w:p w14:paraId="05F9AFAE" w14:textId="2BF72E5A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  <w:proofErr w:type="spellStart"/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Marček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na rázcestí: 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       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9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.00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9.25 hod.</w:t>
      </w:r>
    </w:p>
    <w:p w14:paraId="56D55DA8" w14:textId="06174C25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Svederník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pri studni: 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     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9.30 do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10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.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00 hod.</w:t>
      </w:r>
    </w:p>
    <w:p w14:paraId="5276DFC1" w14:textId="44091854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  <w:proofErr w:type="spellStart"/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Zárieč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na rázcestí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:         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10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.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05 do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10.15 hod.</w:t>
      </w:r>
    </w:p>
    <w:p w14:paraId="3572D444" w14:textId="688CF4F7" w:rsidR="00EC66A0" w:rsidRPr="00EC66A0" w:rsidRDefault="00EC66A0" w:rsidP="00EC6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sk-SK"/>
          <w14:ligatures w14:val="none"/>
        </w:rPr>
      </w:pPr>
      <w:proofErr w:type="spellStart"/>
      <w:r w:rsidRPr="00EC66A0">
        <w:rPr>
          <w:rFonts w:ascii="Times New Roman" w:eastAsia="Times New Roman" w:hAnsi="Times New Roman" w:cs="Times New Roman"/>
          <w:b/>
          <w:bCs/>
          <w:color w:val="080809"/>
          <w:kern w:val="0"/>
          <w:sz w:val="36"/>
          <w:szCs w:val="36"/>
          <w:lang w:eastAsia="sk-SK"/>
          <w14:ligatures w14:val="none"/>
        </w:rPr>
        <w:t>Keblov</w:t>
      </w:r>
      <w:proofErr w:type="spellEnd"/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 pri starej škol</w:t>
      </w:r>
      <w:r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 xml:space="preserve">e:  </w:t>
      </w:r>
      <w:r w:rsidRPr="00EC66A0">
        <w:rPr>
          <w:rFonts w:ascii="Times New Roman" w:eastAsia="Times New Roman" w:hAnsi="Times New Roman" w:cs="Times New Roman"/>
          <w:color w:val="080809"/>
          <w:kern w:val="0"/>
          <w:sz w:val="36"/>
          <w:szCs w:val="36"/>
          <w:lang w:eastAsia="sk-SK"/>
          <w14:ligatures w14:val="none"/>
        </w:rPr>
        <w:t>10.20 do 10.30 hod.</w:t>
      </w:r>
    </w:p>
    <w:p w14:paraId="4A87DDFD" w14:textId="77777777" w:rsidR="004D404F" w:rsidRPr="00EC66A0" w:rsidRDefault="004D404F" w:rsidP="00EC66A0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D404F" w:rsidRPr="00EC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78"/>
    <w:rsid w:val="004D404F"/>
    <w:rsid w:val="005B3D78"/>
    <w:rsid w:val="0094668F"/>
    <w:rsid w:val="00EC66A0"/>
    <w:rsid w:val="00F7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0476"/>
  <w15:chartTrackingRefBased/>
  <w15:docId w15:val="{A8AC0965-14C8-4556-B08B-4E66C762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3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3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3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3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3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3D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3D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3D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3D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3D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3D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3D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3D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3D7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3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3D7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3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Svederník</dc:creator>
  <cp:keywords/>
  <dc:description/>
  <cp:lastModifiedBy>Obec Svederník</cp:lastModifiedBy>
  <cp:revision>3</cp:revision>
  <dcterms:created xsi:type="dcterms:W3CDTF">2026-04-21T07:03:00Z</dcterms:created>
  <dcterms:modified xsi:type="dcterms:W3CDTF">2026-04-21T07:10:00Z</dcterms:modified>
</cp:coreProperties>
</file>