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7F" w:rsidRPr="00AF48F8" w:rsidRDefault="00421E7F" w:rsidP="00421E7F">
      <w:pPr>
        <w:jc w:val="center"/>
        <w:rPr>
          <w:b/>
          <w:color w:val="385623"/>
          <w:sz w:val="48"/>
          <w:szCs w:val="48"/>
          <w:u w:val="single"/>
        </w:rPr>
      </w:pPr>
      <w:r w:rsidRPr="00AF48F8">
        <w:rPr>
          <w:b/>
          <w:color w:val="385623"/>
          <w:sz w:val="48"/>
          <w:szCs w:val="48"/>
          <w:u w:val="single"/>
        </w:rPr>
        <w:t>Pravidl</w:t>
      </w:r>
      <w:r>
        <w:rPr>
          <w:b/>
          <w:color w:val="385623"/>
          <w:sz w:val="48"/>
          <w:szCs w:val="48"/>
          <w:u w:val="single"/>
        </w:rPr>
        <w:t>á súťaže   KEBLOVSKÝ DRAPÁK 2016</w:t>
      </w:r>
    </w:p>
    <w:p w:rsidR="00421E7F" w:rsidRPr="00AF48F8" w:rsidRDefault="00421E7F" w:rsidP="00421E7F">
      <w:pPr>
        <w:jc w:val="center"/>
        <w:rPr>
          <w:b/>
          <w:color w:val="385623"/>
          <w:sz w:val="48"/>
          <w:szCs w:val="48"/>
          <w:u w:val="single"/>
        </w:rPr>
      </w:pPr>
    </w:p>
    <w:p w:rsidR="00421E7F" w:rsidRDefault="00421E7F" w:rsidP="00421E7F">
      <w:pPr>
        <w:jc w:val="center"/>
        <w:rPr>
          <w:sz w:val="44"/>
          <w:szCs w:val="44"/>
        </w:rPr>
      </w:pPr>
      <w:r>
        <w:rPr>
          <w:sz w:val="44"/>
          <w:szCs w:val="44"/>
          <w:highlight w:val="yellow"/>
        </w:rPr>
        <w:t>Počas pretekov podomácky vyrobených traktorov je potrebné dodržiavať pravidlá súťaže a pokyny organizátorov, dbať na svoju bezpečnosť, bezpečnosť účastníkov i návštevníkov podujatia!</w:t>
      </w:r>
    </w:p>
    <w:p w:rsidR="00421E7F" w:rsidRDefault="00421E7F" w:rsidP="00421E7F">
      <w:pPr>
        <w:jc w:val="center"/>
        <w:rPr>
          <w:sz w:val="44"/>
          <w:szCs w:val="44"/>
          <w:highlight w:val="darkYellow"/>
        </w:rPr>
      </w:pPr>
      <w:r>
        <w:rPr>
          <w:sz w:val="44"/>
          <w:szCs w:val="44"/>
          <w:highlight w:val="darkYellow"/>
        </w:rPr>
        <w:t>Pri jazde na rýchlosť sa hodnotí výsledný čas.</w:t>
      </w:r>
    </w:p>
    <w:p w:rsidR="00421E7F" w:rsidRDefault="00421E7F" w:rsidP="00421E7F">
      <w:pPr>
        <w:jc w:val="center"/>
        <w:rPr>
          <w:sz w:val="44"/>
          <w:szCs w:val="44"/>
          <w:highlight w:val="darkYellow"/>
        </w:rPr>
      </w:pPr>
      <w:r>
        <w:rPr>
          <w:sz w:val="44"/>
          <w:szCs w:val="44"/>
          <w:highlight w:val="darkYellow"/>
        </w:rPr>
        <w:t xml:space="preserve">V jazde terénom bude systém bodovací. </w:t>
      </w:r>
    </w:p>
    <w:p w:rsidR="00421E7F" w:rsidRDefault="00421E7F" w:rsidP="00421E7F">
      <w:pPr>
        <w:jc w:val="center"/>
        <w:rPr>
          <w:sz w:val="44"/>
          <w:szCs w:val="44"/>
          <w:highlight w:val="darkYellow"/>
        </w:rPr>
      </w:pPr>
      <w:r>
        <w:rPr>
          <w:sz w:val="44"/>
          <w:szCs w:val="44"/>
          <w:highlight w:val="darkYellow"/>
        </w:rPr>
        <w:t xml:space="preserve">Pri ťahaní bremena (dreva) je možné použiť ľubovoľný spôsob. Hodnotí sa čas a počet naťahaných bremien. V prípade zlyhania sa vyhodnotí absolvovaná dĺžka trate. Opravná jazda nie je povolená, výnimkou je prípadná porucha pri štarte alebo nečakanej prekážky na trati. </w:t>
      </w:r>
    </w:p>
    <w:p w:rsidR="00421E7F" w:rsidRDefault="00421E7F" w:rsidP="00421E7F">
      <w:pPr>
        <w:jc w:val="center"/>
        <w:rPr>
          <w:sz w:val="36"/>
          <w:szCs w:val="36"/>
          <w:highlight w:val="darkYellow"/>
        </w:rPr>
      </w:pPr>
      <w:r>
        <w:rPr>
          <w:sz w:val="36"/>
          <w:szCs w:val="36"/>
          <w:highlight w:val="darkYellow"/>
        </w:rPr>
        <w:t xml:space="preserve">Povolené je použitie: reťazí, </w:t>
      </w:r>
      <w:proofErr w:type="spellStart"/>
      <w:r>
        <w:rPr>
          <w:sz w:val="36"/>
          <w:szCs w:val="36"/>
          <w:highlight w:val="darkYellow"/>
        </w:rPr>
        <w:t>navijáku</w:t>
      </w:r>
      <w:proofErr w:type="spellEnd"/>
      <w:r>
        <w:rPr>
          <w:sz w:val="36"/>
          <w:szCs w:val="36"/>
          <w:highlight w:val="darkYellow"/>
        </w:rPr>
        <w:t xml:space="preserve"> a pomocníkov.</w:t>
      </w:r>
    </w:p>
    <w:p w:rsidR="00421E7F" w:rsidRDefault="00421E7F" w:rsidP="00421E7F">
      <w:pPr>
        <w:jc w:val="center"/>
        <w:rPr>
          <w:sz w:val="44"/>
          <w:szCs w:val="44"/>
        </w:rPr>
      </w:pPr>
      <w:r>
        <w:rPr>
          <w:sz w:val="44"/>
          <w:szCs w:val="44"/>
          <w:highlight w:val="darkYellow"/>
        </w:rPr>
        <w:t>Jeden traktor môžu použiť aj viacerí pretekári.</w:t>
      </w:r>
    </w:p>
    <w:p w:rsidR="00421E7F" w:rsidRDefault="00421E7F" w:rsidP="00421E7F">
      <w:pPr>
        <w:jc w:val="center"/>
        <w:rPr>
          <w:sz w:val="44"/>
          <w:szCs w:val="44"/>
        </w:rPr>
      </w:pPr>
    </w:p>
    <w:p w:rsidR="00421E7F" w:rsidRDefault="00421E7F" w:rsidP="00421E7F">
      <w:pPr>
        <w:jc w:val="center"/>
        <w:rPr>
          <w:sz w:val="44"/>
          <w:szCs w:val="44"/>
          <w:highlight w:val="yellow"/>
        </w:rPr>
      </w:pPr>
      <w:r>
        <w:rPr>
          <w:sz w:val="44"/>
          <w:szCs w:val="44"/>
          <w:highlight w:val="yellow"/>
        </w:rPr>
        <w:t>Účasť na podujatí je na vlastné riziko!</w:t>
      </w:r>
    </w:p>
    <w:p w:rsidR="00421E7F" w:rsidRDefault="00421E7F" w:rsidP="00421E7F">
      <w:pPr>
        <w:jc w:val="center"/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Posledný termín na prihlásenie účastníka: 4.6.2016</w:t>
      </w:r>
    </w:p>
    <w:p w:rsidR="00421E7F" w:rsidRDefault="00421E7F" w:rsidP="00421E7F">
      <w:pPr>
        <w:jc w:val="center"/>
        <w:rPr>
          <w:sz w:val="40"/>
          <w:szCs w:val="40"/>
        </w:rPr>
      </w:pPr>
      <w:r>
        <w:rPr>
          <w:sz w:val="40"/>
          <w:szCs w:val="40"/>
          <w:highlight w:val="yellow"/>
        </w:rPr>
        <w:t>Štartovné:  5,-Euro</w:t>
      </w:r>
    </w:p>
    <w:p w:rsidR="00421E7F" w:rsidRPr="00AF48F8" w:rsidRDefault="00421E7F" w:rsidP="00421E7F">
      <w:bookmarkStart w:id="0" w:name="_GoBack"/>
      <w:bookmarkEnd w:id="0"/>
    </w:p>
    <w:sectPr w:rsidR="00421E7F" w:rsidRPr="00AF48F8" w:rsidSect="0061673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B6"/>
    <w:rsid w:val="002C5CC9"/>
    <w:rsid w:val="00421E7F"/>
    <w:rsid w:val="00F1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E69C-FF20-49F1-8551-B7294A2F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1E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PC2014-07</dc:creator>
  <cp:keywords/>
  <dc:description/>
  <cp:lastModifiedBy>PC2014-07</cp:lastModifiedBy>
  <cp:revision>2</cp:revision>
  <dcterms:created xsi:type="dcterms:W3CDTF">2016-05-31T08:55:00Z</dcterms:created>
  <dcterms:modified xsi:type="dcterms:W3CDTF">2016-05-31T08:56:00Z</dcterms:modified>
</cp:coreProperties>
</file>