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D9" w:rsidRDefault="00E049D9">
      <w:pPr>
        <w:rPr>
          <w:sz w:val="28"/>
          <w:szCs w:val="28"/>
        </w:rPr>
      </w:pPr>
      <w:r w:rsidRPr="00E049D9">
        <w:rPr>
          <w:noProof/>
          <w:sz w:val="28"/>
          <w:szCs w:val="28"/>
          <w:lang w:eastAsia="sk-SK"/>
        </w:rPr>
        <w:drawing>
          <wp:inline distT="0" distB="0" distL="0" distR="0">
            <wp:extent cx="3143250" cy="870665"/>
            <wp:effectExtent l="0" t="0" r="0" b="5715"/>
            <wp:docPr id="1" name="Obrázok 1" descr="C:\Users\omi71349\Desktop\SO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71349\Desktop\SO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59" cy="89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6272CC" w:rsidRDefault="006272CC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Ďakujem</w:t>
      </w:r>
      <w:r w:rsidR="007F4563" w:rsidRPr="00E049D9">
        <w:rPr>
          <w:sz w:val="28"/>
          <w:szCs w:val="28"/>
        </w:rPr>
        <w:t xml:space="preserve"> všetkým občanom, ktorí zodpovedne a s plnou vážnosťou pristupovali k SODB 2021. Musím s radosťou konštatovať, že občania našej obce priam príkladne pristúpili k samosčítaniu a v neposlednom rade aj v období sčítania formou kontaktného miesta boli maximálne zodpovední, uvedomelí a spolupracovali s veľkou ochotou. </w:t>
      </w:r>
      <w:r>
        <w:rPr>
          <w:sz w:val="28"/>
          <w:szCs w:val="28"/>
        </w:rPr>
        <w:t>Moje veľké poďakovanie patrí aj našim sčítacím asistentkám</w:t>
      </w:r>
      <w:r w:rsidR="006272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72CC" w:rsidRDefault="006272CC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</w:pPr>
      <w:r>
        <w:rPr>
          <w:sz w:val="28"/>
          <w:szCs w:val="28"/>
        </w:rPr>
        <w:t>Ú</w:t>
      </w:r>
      <w:r w:rsidR="00E33961">
        <w:rPr>
          <w:sz w:val="28"/>
          <w:szCs w:val="28"/>
        </w:rPr>
        <w:t xml:space="preserve">časť </w:t>
      </w:r>
      <w:r>
        <w:rPr>
          <w:sz w:val="28"/>
          <w:szCs w:val="28"/>
        </w:rPr>
        <w:t xml:space="preserve">na sčítaní </w:t>
      </w:r>
      <w:r w:rsidR="00E33961">
        <w:rPr>
          <w:sz w:val="28"/>
          <w:szCs w:val="28"/>
        </w:rPr>
        <w:t>dokazuje</w:t>
      </w:r>
      <w:r w:rsidR="007F4563" w:rsidRPr="00E049D9">
        <w:rPr>
          <w:sz w:val="28"/>
          <w:szCs w:val="28"/>
        </w:rPr>
        <w:t>, že máme svoju obec radi a záleží nám na nej. Nesčítalo sa v podstate i</w:t>
      </w:r>
      <w:r>
        <w:rPr>
          <w:sz w:val="28"/>
          <w:szCs w:val="28"/>
        </w:rPr>
        <w:t>ba pár jedincov. S</w:t>
      </w:r>
      <w:r w:rsidR="00E33961">
        <w:rPr>
          <w:sz w:val="28"/>
          <w:szCs w:val="28"/>
        </w:rPr>
        <w:t>ú to obyvatelia, ktorí</w:t>
      </w:r>
      <w:r w:rsidR="007F4563" w:rsidRPr="00E049D9">
        <w:rPr>
          <w:sz w:val="28"/>
          <w:szCs w:val="28"/>
        </w:rPr>
        <w:t xml:space="preserve"> síce majú trvalý pobyt v obci, al</w:t>
      </w:r>
      <w:r>
        <w:rPr>
          <w:sz w:val="28"/>
          <w:szCs w:val="28"/>
        </w:rPr>
        <w:t>e už sa v nej dlhodobo nezdržiavajú</w:t>
      </w:r>
      <w:r w:rsidR="007F4563" w:rsidRPr="00E049D9">
        <w:rPr>
          <w:sz w:val="28"/>
          <w:szCs w:val="28"/>
        </w:rPr>
        <w:t xml:space="preserve">, teda vzťah k nej pravdepodobne ochladol. Nakoľko pre  počet sčítaných osôb bol rozhodujúci dátum k 31.12.2020, môžem </w:t>
      </w:r>
      <w:r w:rsidR="00E33961">
        <w:rPr>
          <w:sz w:val="28"/>
          <w:szCs w:val="28"/>
        </w:rPr>
        <w:t xml:space="preserve">Vám </w:t>
      </w:r>
      <w:r w:rsidR="007F4563" w:rsidRPr="00E049D9">
        <w:rPr>
          <w:sz w:val="28"/>
          <w:szCs w:val="28"/>
        </w:rPr>
        <w:t xml:space="preserve">s hrdosťou oznámiť, že k tomuto dňu bolo </w:t>
      </w:r>
      <w:r w:rsidR="00E33961">
        <w:rPr>
          <w:sz w:val="28"/>
          <w:szCs w:val="28"/>
        </w:rPr>
        <w:t xml:space="preserve">vo Svederníku </w:t>
      </w:r>
      <w:r w:rsidR="007F4563" w:rsidRPr="00E049D9">
        <w:rPr>
          <w:sz w:val="28"/>
          <w:szCs w:val="28"/>
        </w:rPr>
        <w:t xml:space="preserve">sčítaných 1604 </w:t>
      </w:r>
      <w:r w:rsidR="00345F94">
        <w:rPr>
          <w:sz w:val="28"/>
          <w:szCs w:val="28"/>
        </w:rPr>
        <w:t>o</w:t>
      </w:r>
      <w:r w:rsidR="007F4563" w:rsidRPr="00E049D9">
        <w:rPr>
          <w:sz w:val="28"/>
          <w:szCs w:val="28"/>
        </w:rPr>
        <w:t>b</w:t>
      </w:r>
      <w:r w:rsidR="00E049D9" w:rsidRPr="00E049D9">
        <w:rPr>
          <w:sz w:val="28"/>
          <w:szCs w:val="28"/>
        </w:rPr>
        <w:t>yvateľov</w:t>
      </w:r>
      <w:r w:rsidR="00E049D9">
        <w:t>.</w:t>
      </w:r>
      <w:r w:rsidR="00345F94">
        <w:t xml:space="preserve"> </w:t>
      </w:r>
    </w:p>
    <w:p w:rsid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272CC">
        <w:rPr>
          <w:sz w:val="28"/>
          <w:szCs w:val="28"/>
        </w:rPr>
        <w:t>očet obyvateľov sa v našej obci postupne zvyšuje</w:t>
      </w:r>
      <w:r w:rsidR="00E049D9" w:rsidRPr="00E049D9">
        <w:rPr>
          <w:sz w:val="28"/>
          <w:szCs w:val="28"/>
        </w:rPr>
        <w:t xml:space="preserve"> </w:t>
      </w:r>
      <w:r w:rsidR="006272CC">
        <w:rPr>
          <w:sz w:val="28"/>
          <w:szCs w:val="28"/>
        </w:rPr>
        <w:t xml:space="preserve">a je na nás všetkých, ako </w:t>
      </w:r>
      <w:r w:rsidR="00E049D9" w:rsidRPr="00E049D9">
        <w:rPr>
          <w:sz w:val="28"/>
          <w:szCs w:val="28"/>
        </w:rPr>
        <w:t>budeme budova</w:t>
      </w:r>
      <w:r>
        <w:rPr>
          <w:sz w:val="28"/>
          <w:szCs w:val="28"/>
        </w:rPr>
        <w:t>ť krajšiu a lepšiu budúcnosť!</w:t>
      </w:r>
    </w:p>
    <w:p w:rsid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E049D9" w:rsidRP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robotomono" w:hAnsi="robotomono"/>
          <w:color w:val="E12A19"/>
          <w:sz w:val="45"/>
          <w:szCs w:val="45"/>
        </w:rPr>
      </w:pPr>
      <w:r>
        <w:rPr>
          <w:rFonts w:ascii="robotomono" w:hAnsi="robotomono"/>
          <w:color w:val="E12A19"/>
          <w:sz w:val="28"/>
          <w:szCs w:val="28"/>
        </w:rPr>
        <w:t>Ďakujem</w:t>
      </w:r>
      <w:r w:rsidR="00E049D9" w:rsidRPr="00E049D9">
        <w:rPr>
          <w:rFonts w:ascii="robotomono" w:hAnsi="robotomono"/>
          <w:color w:val="E12A19"/>
          <w:sz w:val="28"/>
          <w:szCs w:val="28"/>
        </w:rPr>
        <w:t xml:space="preserve"> </w:t>
      </w:r>
      <w:r w:rsidR="00E049D9">
        <w:rPr>
          <w:rFonts w:ascii="robotomono" w:hAnsi="robotomono"/>
          <w:color w:val="E12A19"/>
          <w:sz w:val="28"/>
          <w:szCs w:val="28"/>
        </w:rPr>
        <w:t>o</w:t>
      </w:r>
      <w:r w:rsidR="00E049D9" w:rsidRPr="00E049D9">
        <w:rPr>
          <w:rFonts w:ascii="robotomono" w:hAnsi="robotomono"/>
          <w:color w:val="E12A19"/>
          <w:sz w:val="28"/>
          <w:szCs w:val="28"/>
        </w:rPr>
        <w:t>byvateľom, ktorí sa sčítali</w:t>
      </w:r>
      <w:bookmarkStart w:id="0" w:name="_GoBack"/>
      <w:bookmarkEnd w:id="0"/>
      <w:r w:rsidR="00E049D9" w:rsidRPr="00E049D9">
        <w:rPr>
          <w:rFonts w:ascii="robotomono" w:hAnsi="robotomono"/>
          <w:color w:val="E12A19"/>
          <w:sz w:val="28"/>
          <w:szCs w:val="28"/>
        </w:rPr>
        <w:t xml:space="preserve"> a spravili klik pre lepšiu budúcnosť našej obce a celého Slovenska.</w:t>
      </w:r>
    </w:p>
    <w:p w:rsid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jc w:val="both"/>
        <w:rPr>
          <w:rFonts w:ascii="robotomono" w:hAnsi="robotomono"/>
          <w:color w:val="E12A19"/>
          <w:sz w:val="45"/>
          <w:szCs w:val="45"/>
        </w:rPr>
      </w:pPr>
      <w:r>
        <w:rPr>
          <w:rFonts w:ascii="robotomono" w:hAnsi="robotomono"/>
          <w:color w:val="E12A19"/>
          <w:sz w:val="45"/>
          <w:szCs w:val="45"/>
        </w:rPr>
        <w:t xml:space="preserve">    </w:t>
      </w:r>
    </w:p>
    <w:p w:rsidR="00E33961" w:rsidRDefault="00E33961" w:rsidP="00E33961">
      <w:pPr>
        <w:pStyle w:val="Nadpis2"/>
        <w:shd w:val="clear" w:color="auto" w:fill="FFFFFF"/>
        <w:spacing w:before="0" w:beforeAutospacing="0" w:after="0" w:afterAutospacing="0" w:line="276" w:lineRule="auto"/>
        <w:jc w:val="both"/>
        <w:rPr>
          <w:rFonts w:ascii="robotomono" w:hAnsi="robotomono"/>
          <w:color w:val="E12A19"/>
          <w:sz w:val="45"/>
          <w:szCs w:val="45"/>
        </w:rPr>
      </w:pPr>
    </w:p>
    <w:p w:rsidR="00E33961" w:rsidRPr="00E33961" w:rsidRDefault="00E33961" w:rsidP="00E33961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="robotomono" w:hAnsi="robotomono"/>
          <w:sz w:val="28"/>
          <w:szCs w:val="28"/>
        </w:rPr>
      </w:pPr>
      <w:r w:rsidRPr="00E33961">
        <w:rPr>
          <w:rFonts w:ascii="robotomono" w:hAnsi="robotomono"/>
          <w:color w:val="E12A19"/>
          <w:sz w:val="28"/>
          <w:szCs w:val="28"/>
        </w:rPr>
        <w:t xml:space="preserve">                                                                             </w:t>
      </w:r>
      <w:r w:rsidRPr="00E33961">
        <w:rPr>
          <w:rFonts w:ascii="robotomono" w:hAnsi="robotomono"/>
          <w:sz w:val="28"/>
          <w:szCs w:val="28"/>
        </w:rPr>
        <w:t>Mgr. Roman Lisický</w:t>
      </w:r>
    </w:p>
    <w:p w:rsidR="00E33961" w:rsidRPr="00E33961" w:rsidRDefault="00E33961" w:rsidP="00E33961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="robotomono" w:hAnsi="robotomono"/>
          <w:sz w:val="28"/>
          <w:szCs w:val="28"/>
        </w:rPr>
      </w:pPr>
      <w:r w:rsidRPr="00E33961">
        <w:rPr>
          <w:rFonts w:ascii="robotomono" w:hAnsi="robotomono"/>
          <w:sz w:val="28"/>
          <w:szCs w:val="28"/>
        </w:rPr>
        <w:t xml:space="preserve">                                                                                  starosta obce</w:t>
      </w:r>
    </w:p>
    <w:p w:rsidR="007F4563" w:rsidRPr="00E049D9" w:rsidRDefault="007F4563" w:rsidP="00345F94">
      <w:pPr>
        <w:jc w:val="both"/>
        <w:rPr>
          <w:sz w:val="28"/>
          <w:szCs w:val="28"/>
        </w:rPr>
      </w:pPr>
    </w:p>
    <w:sectPr w:rsidR="007F4563" w:rsidRPr="00E0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61BD6"/>
    <w:multiLevelType w:val="hybridMultilevel"/>
    <w:tmpl w:val="2AA66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63"/>
    <w:rsid w:val="00345F94"/>
    <w:rsid w:val="006272CC"/>
    <w:rsid w:val="007F4563"/>
    <w:rsid w:val="00D1543F"/>
    <w:rsid w:val="00E049D9"/>
    <w:rsid w:val="00E33961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0F75-0429-4F98-B696-2B732746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0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049D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LISICKY Roman</cp:lastModifiedBy>
  <cp:revision>3</cp:revision>
  <dcterms:created xsi:type="dcterms:W3CDTF">2021-06-21T07:43:00Z</dcterms:created>
  <dcterms:modified xsi:type="dcterms:W3CDTF">2021-06-21T08:52:00Z</dcterms:modified>
</cp:coreProperties>
</file>